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5B" w:rsidRDefault="00182E5B" w:rsidP="00182E5B">
      <w:pPr>
        <w:bidi w:val="0"/>
        <w:jc w:val="center"/>
        <w:rPr>
          <w:noProof/>
          <w:sz w:val="28"/>
          <w:szCs w:val="28"/>
          <w:lang w:val="it-IT" w:eastAsia="it-IT" w:bidi="ar-SA"/>
        </w:rPr>
      </w:pPr>
    </w:p>
    <w:p w:rsidR="00A024D7" w:rsidRDefault="00A024D7" w:rsidP="00A024D7">
      <w:pPr>
        <w:bidi w:val="0"/>
        <w:rPr>
          <w:noProof/>
          <w:sz w:val="28"/>
          <w:szCs w:val="28"/>
          <w:lang w:val="it-IT" w:eastAsia="it-IT" w:bidi="ar-SA"/>
        </w:rPr>
      </w:pPr>
      <w:r>
        <w:rPr>
          <w:noProof/>
          <w:sz w:val="28"/>
          <w:szCs w:val="28"/>
          <w:lang w:val="it-IT" w:eastAsia="it-IT" w:bidi="ar-SA"/>
        </w:rPr>
        <w:drawing>
          <wp:inline distT="0" distB="0" distL="0" distR="0">
            <wp:extent cx="1371600" cy="42681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154" cy="440367"/>
                    </a:xfrm>
                    <a:prstGeom prst="rect">
                      <a:avLst/>
                    </a:prstGeom>
                  </pic:spPr>
                </pic:pic>
              </a:graphicData>
            </a:graphic>
          </wp:inline>
        </w:drawing>
      </w:r>
    </w:p>
    <w:p w:rsidR="00A024D7" w:rsidRDefault="00A024D7" w:rsidP="00A024D7">
      <w:pPr>
        <w:bidi w:val="0"/>
        <w:rPr>
          <w:noProof/>
          <w:sz w:val="28"/>
          <w:szCs w:val="28"/>
          <w:lang w:val="it-IT" w:eastAsia="it-IT" w:bidi="ar-SA"/>
        </w:rPr>
      </w:pPr>
    </w:p>
    <w:p w:rsidR="00A024D7" w:rsidRPr="00F86FE6" w:rsidRDefault="00A024D7" w:rsidP="00A024D7">
      <w:pPr>
        <w:bidi w:val="0"/>
        <w:jc w:val="center"/>
        <w:rPr>
          <w:color w:val="000000"/>
          <w:sz w:val="18"/>
          <w:szCs w:val="18"/>
        </w:rPr>
      </w:pPr>
    </w:p>
    <w:p w:rsidR="00A024D7" w:rsidRPr="008000A3" w:rsidRDefault="00A024D7" w:rsidP="00A024D7">
      <w:pPr>
        <w:bidi w:val="0"/>
        <w:jc w:val="center"/>
        <w:rPr>
          <w:rFonts w:asciiTheme="minorHAnsi" w:hAnsiTheme="minorHAnsi" w:cstheme="minorHAnsi"/>
          <w:b/>
          <w:bCs/>
          <w:i/>
          <w:color w:val="000000" w:themeColor="text1"/>
          <w:sz w:val="28"/>
          <w:szCs w:val="28"/>
        </w:rPr>
      </w:pPr>
    </w:p>
    <w:p w:rsidR="004177A6" w:rsidRDefault="004177A6" w:rsidP="004177A6">
      <w:pPr>
        <w:pStyle w:val="NormaleWeb"/>
        <w:shd w:val="clear" w:color="auto" w:fill="FFFFFF"/>
        <w:spacing w:before="0" w:beforeAutospacing="0" w:after="0" w:afterAutospacing="0"/>
        <w:textAlignment w:val="baseline"/>
        <w:rPr>
          <w:rFonts w:asciiTheme="minorHAnsi" w:hAnsiTheme="minorHAnsi" w:cstheme="minorHAnsi"/>
          <w:b/>
          <w:i/>
          <w:color w:val="943634" w:themeColor="accent2" w:themeShade="BF"/>
          <w:sz w:val="76"/>
          <w:szCs w:val="76"/>
        </w:rPr>
      </w:pPr>
    </w:p>
    <w:p w:rsidR="004177A6" w:rsidRPr="006A4466" w:rsidRDefault="006A4466" w:rsidP="004177A6">
      <w:pPr>
        <w:pStyle w:val="NormaleWeb"/>
        <w:shd w:val="clear" w:color="auto" w:fill="FFFFFF"/>
        <w:spacing w:before="0" w:beforeAutospacing="0" w:after="0" w:afterAutospacing="0"/>
        <w:jc w:val="center"/>
        <w:textAlignment w:val="baseline"/>
        <w:rPr>
          <w:rFonts w:asciiTheme="minorHAnsi" w:hAnsiTheme="minorHAnsi" w:cstheme="minorHAnsi"/>
          <w:b/>
          <w:i/>
          <w:color w:val="4F6228" w:themeColor="accent3" w:themeShade="80"/>
          <w:sz w:val="76"/>
          <w:szCs w:val="76"/>
        </w:rPr>
      </w:pPr>
      <w:r w:rsidRPr="006A4466">
        <w:rPr>
          <w:rFonts w:asciiTheme="minorHAnsi" w:hAnsiTheme="minorHAnsi" w:cstheme="minorHAnsi"/>
          <w:b/>
          <w:i/>
          <w:color w:val="4F6228" w:themeColor="accent3" w:themeShade="80"/>
          <w:sz w:val="76"/>
          <w:szCs w:val="76"/>
        </w:rPr>
        <w:t>Baia di Ha Long e Mare</w:t>
      </w:r>
    </w:p>
    <w:p w:rsidR="006A4466" w:rsidRPr="006A4466" w:rsidRDefault="006A4466" w:rsidP="004177A6">
      <w:pPr>
        <w:pStyle w:val="NormaleWeb"/>
        <w:shd w:val="clear" w:color="auto" w:fill="FFFFFF"/>
        <w:spacing w:before="0" w:beforeAutospacing="0" w:after="0" w:afterAutospacing="0"/>
        <w:jc w:val="center"/>
        <w:textAlignment w:val="baseline"/>
        <w:rPr>
          <w:rFonts w:asciiTheme="minorHAnsi" w:hAnsiTheme="minorHAnsi" w:cstheme="minorHAnsi"/>
          <w:b/>
          <w:i/>
          <w:color w:val="76923C" w:themeColor="accent3" w:themeShade="BF"/>
          <w:sz w:val="56"/>
          <w:szCs w:val="56"/>
        </w:rPr>
      </w:pPr>
      <w:r w:rsidRPr="006A4466">
        <w:rPr>
          <w:rFonts w:asciiTheme="minorHAnsi" w:hAnsiTheme="minorHAnsi" w:cstheme="minorHAnsi"/>
          <w:b/>
          <w:i/>
          <w:color w:val="76923C" w:themeColor="accent3" w:themeShade="BF"/>
          <w:sz w:val="56"/>
          <w:szCs w:val="56"/>
        </w:rPr>
        <w:t>Vietnam</w:t>
      </w:r>
    </w:p>
    <w:p w:rsidR="004177A6" w:rsidRDefault="004177A6" w:rsidP="008000A3">
      <w:pPr>
        <w:pStyle w:val="NormaleWeb"/>
        <w:shd w:val="clear" w:color="auto" w:fill="FFFFFF"/>
        <w:spacing w:before="0" w:beforeAutospacing="0" w:after="0" w:afterAutospacing="0"/>
        <w:jc w:val="both"/>
        <w:textAlignment w:val="baseline"/>
        <w:rPr>
          <w:rFonts w:asciiTheme="minorHAnsi" w:hAnsiTheme="minorHAnsi" w:cstheme="minorHAnsi"/>
          <w:i/>
          <w:color w:val="000000" w:themeColor="text1"/>
          <w:sz w:val="28"/>
          <w:szCs w:val="28"/>
        </w:rPr>
      </w:pPr>
    </w:p>
    <w:p w:rsidR="004177A6" w:rsidRDefault="004177A6" w:rsidP="008000A3">
      <w:pPr>
        <w:pStyle w:val="NormaleWeb"/>
        <w:shd w:val="clear" w:color="auto" w:fill="FFFFFF"/>
        <w:spacing w:before="0" w:beforeAutospacing="0" w:after="0" w:afterAutospacing="0"/>
        <w:jc w:val="both"/>
        <w:textAlignment w:val="baseline"/>
        <w:rPr>
          <w:rFonts w:asciiTheme="minorHAnsi" w:hAnsiTheme="minorHAnsi" w:cstheme="minorHAnsi"/>
          <w:i/>
          <w:color w:val="000000" w:themeColor="text1"/>
          <w:sz w:val="28"/>
          <w:szCs w:val="28"/>
        </w:rPr>
      </w:pPr>
    </w:p>
    <w:p w:rsidR="004177A6" w:rsidRDefault="004177A6" w:rsidP="008000A3">
      <w:pPr>
        <w:pStyle w:val="NormaleWeb"/>
        <w:shd w:val="clear" w:color="auto" w:fill="FFFFFF"/>
        <w:spacing w:before="0" w:beforeAutospacing="0" w:after="0" w:afterAutospacing="0"/>
        <w:jc w:val="both"/>
        <w:textAlignment w:val="baseline"/>
        <w:rPr>
          <w:rFonts w:asciiTheme="minorHAnsi" w:hAnsiTheme="minorHAnsi" w:cstheme="minorHAnsi"/>
          <w:i/>
          <w:color w:val="000000" w:themeColor="text1"/>
          <w:sz w:val="28"/>
          <w:szCs w:val="28"/>
        </w:rPr>
      </w:pPr>
    </w:p>
    <w:p w:rsidR="004177A6" w:rsidRDefault="004177A6" w:rsidP="008000A3">
      <w:pPr>
        <w:pStyle w:val="NormaleWeb"/>
        <w:shd w:val="clear" w:color="auto" w:fill="FFFFFF"/>
        <w:spacing w:before="0" w:beforeAutospacing="0" w:after="0" w:afterAutospacing="0"/>
        <w:jc w:val="both"/>
        <w:textAlignment w:val="baseline"/>
        <w:rPr>
          <w:rFonts w:asciiTheme="minorHAnsi" w:hAnsiTheme="minorHAnsi" w:cstheme="minorHAnsi"/>
          <w:i/>
          <w:color w:val="000000" w:themeColor="text1"/>
          <w:sz w:val="28"/>
          <w:szCs w:val="28"/>
        </w:rPr>
      </w:pPr>
    </w:p>
    <w:p w:rsidR="004177A6" w:rsidRDefault="004177A6" w:rsidP="004177A6">
      <w:pPr>
        <w:pStyle w:val="NormaleWeb"/>
        <w:shd w:val="clear" w:color="auto" w:fill="FFFFFF"/>
        <w:spacing w:before="0" w:beforeAutospacing="0" w:after="0" w:afterAutospacing="0"/>
        <w:jc w:val="center"/>
        <w:textAlignment w:val="baseline"/>
        <w:rPr>
          <w:rFonts w:asciiTheme="minorHAnsi" w:hAnsiTheme="minorHAnsi" w:cstheme="minorHAnsi"/>
          <w:i/>
          <w:color w:val="000000" w:themeColor="text1"/>
          <w:sz w:val="28"/>
          <w:szCs w:val="28"/>
        </w:rPr>
      </w:pPr>
      <w:r>
        <w:rPr>
          <w:rFonts w:asciiTheme="minorHAnsi" w:hAnsiTheme="minorHAnsi" w:cstheme="minorHAnsi"/>
          <w:i/>
          <w:noProof/>
          <w:color w:val="000000" w:themeColor="text1"/>
          <w:sz w:val="28"/>
          <w:szCs w:val="28"/>
        </w:rPr>
        <w:drawing>
          <wp:inline distT="0" distB="0" distL="0" distR="0">
            <wp:extent cx="4840742" cy="2381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5691" cy="2383685"/>
                    </a:xfrm>
                    <a:prstGeom prst="rect">
                      <a:avLst/>
                    </a:prstGeom>
                  </pic:spPr>
                </pic:pic>
              </a:graphicData>
            </a:graphic>
          </wp:inline>
        </w:drawing>
      </w:r>
    </w:p>
    <w:p w:rsidR="004177A6" w:rsidRDefault="004177A6" w:rsidP="008000A3">
      <w:pPr>
        <w:pStyle w:val="NormaleWeb"/>
        <w:shd w:val="clear" w:color="auto" w:fill="FFFFFF"/>
        <w:spacing w:before="0" w:beforeAutospacing="0" w:after="0" w:afterAutospacing="0"/>
        <w:jc w:val="both"/>
        <w:textAlignment w:val="baseline"/>
        <w:rPr>
          <w:rFonts w:asciiTheme="minorHAnsi" w:hAnsiTheme="minorHAnsi" w:cstheme="minorHAnsi"/>
          <w:i/>
          <w:color w:val="000000" w:themeColor="text1"/>
          <w:sz w:val="28"/>
          <w:szCs w:val="28"/>
        </w:rPr>
      </w:pPr>
    </w:p>
    <w:p w:rsidR="004177A6" w:rsidRDefault="004177A6" w:rsidP="008000A3">
      <w:pPr>
        <w:pStyle w:val="NormaleWeb"/>
        <w:shd w:val="clear" w:color="auto" w:fill="FFFFFF"/>
        <w:spacing w:before="0" w:beforeAutospacing="0" w:after="0" w:afterAutospacing="0"/>
        <w:jc w:val="both"/>
        <w:textAlignment w:val="baseline"/>
        <w:rPr>
          <w:rFonts w:asciiTheme="minorHAnsi" w:hAnsiTheme="minorHAnsi" w:cstheme="minorHAnsi"/>
          <w:i/>
          <w:color w:val="000000" w:themeColor="text1"/>
          <w:sz w:val="28"/>
          <w:szCs w:val="28"/>
        </w:rPr>
      </w:pPr>
    </w:p>
    <w:p w:rsidR="004177A6" w:rsidRPr="004177A6" w:rsidRDefault="004177A6" w:rsidP="004177A6">
      <w:pPr>
        <w:pStyle w:val="NormaleWeb"/>
        <w:spacing w:before="0" w:beforeAutospacing="0" w:after="0" w:afterAutospacing="0"/>
        <w:jc w:val="center"/>
        <w:textAlignment w:val="baseline"/>
        <w:rPr>
          <w:rFonts w:asciiTheme="minorHAnsi" w:hAnsiTheme="minorHAnsi" w:cstheme="minorHAnsi"/>
          <w:color w:val="000000" w:themeColor="text1"/>
          <w:sz w:val="28"/>
          <w:szCs w:val="28"/>
        </w:rPr>
      </w:pPr>
      <w:r w:rsidRPr="004177A6">
        <w:rPr>
          <w:rFonts w:asciiTheme="minorHAnsi" w:hAnsiTheme="minorHAnsi" w:cstheme="minorHAnsi"/>
          <w:b/>
          <w:bCs/>
          <w:color w:val="000000" w:themeColor="text1"/>
          <w:sz w:val="28"/>
          <w:szCs w:val="28"/>
        </w:rPr>
        <w:t xml:space="preserve">Partenze dal </w:t>
      </w:r>
      <w:r w:rsidR="006A4466">
        <w:rPr>
          <w:rFonts w:asciiTheme="minorHAnsi" w:hAnsiTheme="minorHAnsi" w:cstheme="minorHAnsi"/>
          <w:b/>
          <w:bCs/>
          <w:color w:val="000000" w:themeColor="text1"/>
          <w:sz w:val="28"/>
          <w:szCs w:val="28"/>
        </w:rPr>
        <w:t>20 Dicembre</w:t>
      </w:r>
      <w:r w:rsidR="00AB001F">
        <w:rPr>
          <w:rFonts w:asciiTheme="minorHAnsi" w:hAnsiTheme="minorHAnsi" w:cstheme="minorHAnsi"/>
          <w:b/>
          <w:bCs/>
          <w:color w:val="000000" w:themeColor="text1"/>
          <w:sz w:val="28"/>
          <w:szCs w:val="28"/>
        </w:rPr>
        <w:t xml:space="preserve"> 2018 </w:t>
      </w:r>
      <w:r w:rsidR="009F52F6">
        <w:rPr>
          <w:rFonts w:asciiTheme="minorHAnsi" w:hAnsiTheme="minorHAnsi" w:cstheme="minorHAnsi"/>
          <w:b/>
          <w:bCs/>
          <w:color w:val="000000" w:themeColor="text1"/>
          <w:sz w:val="28"/>
          <w:szCs w:val="28"/>
        </w:rPr>
        <w:t xml:space="preserve">al </w:t>
      </w:r>
      <w:r w:rsidR="006A4466">
        <w:rPr>
          <w:rFonts w:asciiTheme="minorHAnsi" w:hAnsiTheme="minorHAnsi" w:cstheme="minorHAnsi"/>
          <w:b/>
          <w:bCs/>
          <w:color w:val="000000" w:themeColor="text1"/>
          <w:sz w:val="28"/>
          <w:szCs w:val="28"/>
        </w:rPr>
        <w:t>25 Aprile</w:t>
      </w:r>
      <w:r w:rsidR="00AB001F">
        <w:rPr>
          <w:rFonts w:asciiTheme="minorHAnsi" w:hAnsiTheme="minorHAnsi" w:cstheme="minorHAnsi"/>
          <w:b/>
          <w:bCs/>
          <w:color w:val="000000" w:themeColor="text1"/>
          <w:sz w:val="28"/>
          <w:szCs w:val="28"/>
        </w:rPr>
        <w:t xml:space="preserve"> 2019</w:t>
      </w:r>
      <w:bookmarkStart w:id="0" w:name="_GoBack"/>
      <w:bookmarkEnd w:id="0"/>
    </w:p>
    <w:p w:rsidR="004177A6" w:rsidRPr="004177A6" w:rsidRDefault="00ED0D8F" w:rsidP="004177A6">
      <w:pPr>
        <w:pStyle w:val="NormaleWeb"/>
        <w:spacing w:before="0" w:beforeAutospacing="0" w:after="0" w:afterAutospacing="0"/>
        <w:jc w:val="center"/>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Partenze garantite </w:t>
      </w:r>
      <w:r w:rsidR="006A4466">
        <w:rPr>
          <w:rFonts w:asciiTheme="minorHAnsi" w:hAnsiTheme="minorHAnsi" w:cstheme="minorHAnsi"/>
          <w:color w:val="000000" w:themeColor="text1"/>
          <w:sz w:val="28"/>
          <w:szCs w:val="28"/>
        </w:rPr>
        <w:t>ogni Mercoledì</w:t>
      </w:r>
      <w:r>
        <w:rPr>
          <w:rFonts w:asciiTheme="minorHAnsi" w:hAnsiTheme="minorHAnsi" w:cstheme="minorHAnsi"/>
          <w:color w:val="000000" w:themeColor="text1"/>
          <w:sz w:val="28"/>
          <w:szCs w:val="28"/>
        </w:rPr>
        <w:t xml:space="preserve"> da Milano</w:t>
      </w:r>
      <w:r w:rsidR="004177A6" w:rsidRPr="004177A6">
        <w:rPr>
          <w:rFonts w:asciiTheme="minorHAnsi" w:hAnsiTheme="minorHAnsi" w:cstheme="minorHAnsi"/>
          <w:color w:val="000000" w:themeColor="text1"/>
          <w:sz w:val="28"/>
          <w:szCs w:val="28"/>
        </w:rPr>
        <w:br/>
      </w:r>
      <w:r w:rsidR="006A4466">
        <w:rPr>
          <w:rFonts w:asciiTheme="minorHAnsi" w:hAnsiTheme="minorHAnsi" w:cstheme="minorHAnsi"/>
          <w:color w:val="000000" w:themeColor="text1"/>
          <w:sz w:val="28"/>
          <w:szCs w:val="28"/>
          <w:u w:val="single"/>
        </w:rPr>
        <w:t>4</w:t>
      </w:r>
      <w:r w:rsidR="004177A6" w:rsidRPr="004177A6">
        <w:rPr>
          <w:rFonts w:asciiTheme="minorHAnsi" w:hAnsiTheme="minorHAnsi" w:cstheme="minorHAnsi"/>
          <w:color w:val="000000" w:themeColor="text1"/>
          <w:sz w:val="28"/>
          <w:szCs w:val="28"/>
          <w:u w:val="single"/>
        </w:rPr>
        <w:t xml:space="preserve"> giorni/</w:t>
      </w:r>
      <w:r w:rsidR="006A4466">
        <w:rPr>
          <w:rFonts w:asciiTheme="minorHAnsi" w:hAnsiTheme="minorHAnsi" w:cstheme="minorHAnsi"/>
          <w:color w:val="000000" w:themeColor="text1"/>
          <w:sz w:val="28"/>
          <w:szCs w:val="28"/>
          <w:u w:val="single"/>
        </w:rPr>
        <w:t xml:space="preserve"> 3</w:t>
      </w:r>
      <w:r w:rsidR="004177A6" w:rsidRPr="004177A6">
        <w:rPr>
          <w:rFonts w:asciiTheme="minorHAnsi" w:hAnsiTheme="minorHAnsi" w:cstheme="minorHAnsi"/>
          <w:color w:val="000000" w:themeColor="text1"/>
          <w:sz w:val="28"/>
          <w:szCs w:val="28"/>
          <w:u w:val="single"/>
        </w:rPr>
        <w:t xml:space="preserve"> notti</w:t>
      </w:r>
    </w:p>
    <w:p w:rsidR="004177A6" w:rsidRDefault="004177A6" w:rsidP="004177A6">
      <w:pPr>
        <w:pStyle w:val="NormaleWeb"/>
        <w:shd w:val="clear" w:color="auto" w:fill="FFFFFF"/>
        <w:spacing w:before="0" w:beforeAutospacing="0" w:after="0" w:afterAutospacing="0"/>
        <w:textAlignment w:val="baseline"/>
        <w:rPr>
          <w:rFonts w:asciiTheme="minorHAnsi" w:hAnsiTheme="minorHAnsi" w:cstheme="minorHAnsi"/>
          <w:color w:val="000000" w:themeColor="text1"/>
          <w:sz w:val="28"/>
          <w:szCs w:val="28"/>
          <w:lang w:val="en-US"/>
        </w:rPr>
      </w:pPr>
    </w:p>
    <w:p w:rsidR="004177A6" w:rsidRDefault="004177A6" w:rsidP="004177A6">
      <w:pPr>
        <w:pStyle w:val="NormaleWeb"/>
        <w:shd w:val="clear" w:color="auto" w:fill="FFFFFF"/>
        <w:spacing w:before="0" w:beforeAutospacing="0" w:after="0" w:afterAutospacing="0"/>
        <w:textAlignment w:val="baseline"/>
        <w:rPr>
          <w:rFonts w:asciiTheme="minorHAnsi" w:hAnsiTheme="minorHAnsi" w:cstheme="minorHAnsi"/>
          <w:color w:val="000000" w:themeColor="text1"/>
          <w:sz w:val="28"/>
          <w:szCs w:val="28"/>
          <w:lang w:val="en-US"/>
        </w:rPr>
      </w:pPr>
    </w:p>
    <w:p w:rsidR="006A4466" w:rsidRDefault="006A4466" w:rsidP="009F52F6">
      <w:pPr>
        <w:pStyle w:val="NormaleWeb"/>
        <w:shd w:val="clear" w:color="auto" w:fill="FFFFFF"/>
        <w:textAlignment w:val="baseline"/>
        <w:rPr>
          <w:rFonts w:asciiTheme="minorHAnsi" w:hAnsiTheme="minorHAnsi" w:cstheme="minorHAnsi"/>
          <w:color w:val="000000" w:themeColor="text1"/>
          <w:sz w:val="28"/>
          <w:szCs w:val="28"/>
          <w:lang w:val="en-US"/>
        </w:rPr>
      </w:pPr>
    </w:p>
    <w:p w:rsidR="004177A6" w:rsidRDefault="006A4466"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r w:rsidRPr="006A4466">
        <w:rPr>
          <w:rFonts w:asciiTheme="minorHAnsi" w:hAnsiTheme="minorHAnsi" w:cstheme="minorHAnsi"/>
          <w:color w:val="000000" w:themeColor="text1"/>
          <w:sz w:val="28"/>
          <w:szCs w:val="28"/>
          <w:lang w:val="en-US"/>
        </w:rPr>
        <w:t>Considerata una l'ottava meraviglia del mondo, la Baia di Ha Long vi farà immergere in un mondo paradisiaco, fatto di acque smeraldine e cristalline, dove poter fare delle fantastiche immersioni subacquee.</w:t>
      </w:r>
    </w:p>
    <w:p w:rsidR="004177A6" w:rsidRDefault="004177A6"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ED0D8F" w:rsidRDefault="00ED0D8F"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4177A6" w:rsidRDefault="008000A3"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r w:rsidRPr="008000A3">
        <w:rPr>
          <w:rStyle w:val="Enfasigrassetto"/>
          <w:rFonts w:asciiTheme="minorHAnsi" w:hAnsiTheme="minorHAnsi" w:cstheme="minorHAnsi"/>
          <w:color w:val="000000" w:themeColor="text1"/>
          <w:sz w:val="28"/>
          <w:szCs w:val="28"/>
          <w:bdr w:val="none" w:sz="0" w:space="0" w:color="auto" w:frame="1"/>
        </w:rPr>
        <w:t>1°GIORNO &gt;</w:t>
      </w:r>
      <w:r w:rsidR="004177A6">
        <w:rPr>
          <w:rStyle w:val="Enfasigrassetto"/>
          <w:rFonts w:asciiTheme="minorHAnsi" w:hAnsiTheme="minorHAnsi" w:cstheme="minorHAnsi"/>
          <w:color w:val="000000" w:themeColor="text1"/>
          <w:sz w:val="28"/>
          <w:szCs w:val="28"/>
          <w:bdr w:val="none" w:sz="0" w:space="0" w:color="auto" w:frame="1"/>
        </w:rPr>
        <w:t xml:space="preserve"> </w:t>
      </w:r>
      <w:r w:rsidR="00B36D0B">
        <w:rPr>
          <w:rStyle w:val="Enfasigrassetto"/>
          <w:rFonts w:asciiTheme="minorHAnsi" w:hAnsiTheme="minorHAnsi" w:cstheme="minorHAnsi"/>
          <w:color w:val="000000" w:themeColor="text1"/>
          <w:sz w:val="28"/>
          <w:szCs w:val="28"/>
          <w:bdr w:val="none" w:sz="0" w:space="0" w:color="auto" w:frame="1"/>
        </w:rPr>
        <w:t>PHU QUOC, HANOI</w:t>
      </w:r>
    </w:p>
    <w:p w:rsidR="008000A3"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lang w:val="en-US"/>
        </w:rPr>
      </w:pPr>
      <w:r w:rsidRPr="00B36D0B">
        <w:rPr>
          <w:rFonts w:asciiTheme="minorHAnsi" w:hAnsiTheme="minorHAnsi" w:cstheme="minorHAnsi"/>
          <w:color w:val="000000" w:themeColor="text1"/>
          <w:sz w:val="28"/>
          <w:szCs w:val="28"/>
          <w:lang w:val="en-US"/>
        </w:rPr>
        <w:t>Arrivo all’aeroporto di Phu Quoc e volo per Hanoi. Arrivo nella capitale vietnamita, trasferimento in hotel e cena. Trattamento: cena.</w:t>
      </w:r>
    </w:p>
    <w:p w:rsidR="00B36D0B"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8000A3" w:rsidRDefault="008000A3"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8000A3" w:rsidRDefault="008000A3" w:rsidP="008000A3">
      <w:pPr>
        <w:pStyle w:val="Normale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Pr>
          <w:rFonts w:asciiTheme="minorHAnsi" w:hAnsiTheme="minorHAnsi" w:cstheme="minorHAnsi"/>
          <w:noProof/>
          <w:color w:val="000000" w:themeColor="text1"/>
          <w:sz w:val="28"/>
          <w:szCs w:val="28"/>
        </w:rPr>
        <w:drawing>
          <wp:inline distT="0" distB="0" distL="0" distR="0">
            <wp:extent cx="3674238" cy="2452553"/>
            <wp:effectExtent l="0" t="0" r="254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Lagoon.jpg"/>
                    <pic:cNvPicPr/>
                  </pic:nvPicPr>
                  <pic:blipFill>
                    <a:blip r:embed="rId9">
                      <a:extLst>
                        <a:ext uri="{28A0092B-C50C-407E-A947-70E740481C1C}">
                          <a14:useLocalDpi xmlns:a14="http://schemas.microsoft.com/office/drawing/2010/main" val="0"/>
                        </a:ext>
                      </a:extLst>
                    </a:blip>
                    <a:stretch>
                      <a:fillRect/>
                    </a:stretch>
                  </pic:blipFill>
                  <pic:spPr>
                    <a:xfrm>
                      <a:off x="0" y="0"/>
                      <a:ext cx="3674238" cy="2452553"/>
                    </a:xfrm>
                    <a:prstGeom prst="rect">
                      <a:avLst/>
                    </a:prstGeom>
                  </pic:spPr>
                </pic:pic>
              </a:graphicData>
            </a:graphic>
          </wp:inline>
        </w:drawing>
      </w:r>
    </w:p>
    <w:p w:rsidR="008000A3" w:rsidRDefault="008000A3"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8000A3" w:rsidRPr="008000A3" w:rsidRDefault="008000A3"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4177A6" w:rsidRDefault="004177A6"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4177A6" w:rsidRDefault="00B36D0B"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r>
        <w:rPr>
          <w:rStyle w:val="Enfasigrassetto"/>
          <w:rFonts w:asciiTheme="minorHAnsi" w:hAnsiTheme="minorHAnsi" w:cstheme="minorHAnsi"/>
          <w:color w:val="000000" w:themeColor="text1"/>
          <w:sz w:val="28"/>
          <w:szCs w:val="28"/>
          <w:bdr w:val="none" w:sz="0" w:space="0" w:color="auto" w:frame="1"/>
        </w:rPr>
        <w:t>2° GIORNO &gt; HANOI, BAIA DI HA LONG (KM 160)</w:t>
      </w:r>
    </w:p>
    <w:p w:rsidR="008000A3"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sidRPr="00B36D0B">
        <w:rPr>
          <w:rFonts w:asciiTheme="minorHAnsi" w:hAnsiTheme="minorHAnsi" w:cstheme="minorHAnsi"/>
          <w:color w:val="000000" w:themeColor="text1"/>
          <w:sz w:val="28"/>
          <w:szCs w:val="28"/>
          <w:lang w:val="en-US"/>
        </w:rPr>
        <w:t>Trasferimento alla Baia di Halong, considerata “l’ottava meraviglia al mondo” con sosta in un centro di esposizione della produzione di sete. Imbarco su una tradizionale giunca in legno accuratamente restaurata che si addentra tra una miriade di isole, faraglioni e scogliere con grotte colme di stalattiti e stalagmiti che disegnano sorprendenti scenografie. Pranzo e cena a bordo. Trattamento: pensione completa.</w:t>
      </w:r>
    </w:p>
    <w:p w:rsidR="009F52F6" w:rsidRDefault="009F52F6"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B36D0B"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B36D0B"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rsidR="008000A3" w:rsidRDefault="008000A3" w:rsidP="008000A3">
      <w:pPr>
        <w:pStyle w:val="Normale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Pr>
          <w:rFonts w:asciiTheme="minorHAnsi" w:hAnsiTheme="minorHAnsi" w:cstheme="minorHAnsi"/>
          <w:noProof/>
          <w:color w:val="000000" w:themeColor="text1"/>
          <w:sz w:val="28"/>
          <w:szCs w:val="28"/>
        </w:rPr>
        <w:drawing>
          <wp:inline distT="0" distB="0" distL="0" distR="0">
            <wp:extent cx="3816007" cy="25527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ysi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4330" cy="2558267"/>
                    </a:xfrm>
                    <a:prstGeom prst="rect">
                      <a:avLst/>
                    </a:prstGeom>
                  </pic:spPr>
                </pic:pic>
              </a:graphicData>
            </a:graphic>
          </wp:inline>
        </w:drawing>
      </w:r>
    </w:p>
    <w:p w:rsidR="004177A6" w:rsidRDefault="009F52F6"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Pr>
          <w:rStyle w:val="Enfasigrassetto"/>
          <w:rFonts w:asciiTheme="minorHAnsi" w:hAnsiTheme="minorHAnsi" w:cstheme="minorHAnsi"/>
          <w:color w:val="000000" w:themeColor="text1"/>
          <w:sz w:val="28"/>
          <w:szCs w:val="28"/>
          <w:bdr w:val="none" w:sz="0" w:space="0" w:color="auto" w:frame="1"/>
        </w:rPr>
        <w:lastRenderedPageBreak/>
        <w:t xml:space="preserve">3° </w:t>
      </w:r>
      <w:r w:rsidR="008000A3" w:rsidRPr="008000A3">
        <w:rPr>
          <w:rStyle w:val="Enfasigrassetto"/>
          <w:rFonts w:asciiTheme="minorHAnsi" w:hAnsiTheme="minorHAnsi" w:cstheme="minorHAnsi"/>
          <w:color w:val="000000" w:themeColor="text1"/>
          <w:sz w:val="28"/>
          <w:szCs w:val="28"/>
          <w:bdr w:val="none" w:sz="0" w:space="0" w:color="auto" w:frame="1"/>
        </w:rPr>
        <w:t>GIORNO &gt;</w:t>
      </w:r>
      <w:r w:rsidR="008000A3" w:rsidRPr="008000A3">
        <w:rPr>
          <w:rFonts w:asciiTheme="minorHAnsi" w:hAnsiTheme="minorHAnsi" w:cstheme="minorHAnsi"/>
          <w:color w:val="000000" w:themeColor="text1"/>
          <w:sz w:val="28"/>
          <w:szCs w:val="28"/>
        </w:rPr>
        <w:t> </w:t>
      </w:r>
      <w:r w:rsidR="00B36D0B">
        <w:rPr>
          <w:rFonts w:asciiTheme="minorHAnsi" w:hAnsiTheme="minorHAnsi" w:cstheme="minorHAnsi"/>
          <w:b/>
          <w:bCs/>
          <w:color w:val="000000" w:themeColor="text1"/>
          <w:sz w:val="28"/>
          <w:szCs w:val="28"/>
          <w:lang w:val="en-US"/>
        </w:rPr>
        <w:t>BAIA DI HA LONG, HANOI (160 KM)</w:t>
      </w:r>
    </w:p>
    <w:p w:rsidR="008000A3"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lang w:val="en-US"/>
        </w:rPr>
      </w:pPr>
      <w:r w:rsidRPr="00B36D0B">
        <w:rPr>
          <w:rFonts w:asciiTheme="minorHAnsi" w:hAnsiTheme="minorHAnsi" w:cstheme="minorHAnsi"/>
          <w:color w:val="000000" w:themeColor="text1"/>
          <w:sz w:val="28"/>
          <w:szCs w:val="28"/>
          <w:lang w:val="en-US"/>
        </w:rPr>
        <w:t>Mattino dedicato alle visite delle infinite attrattive della Baia di Halong; brunch</w:t>
      </w:r>
      <w:r w:rsidRPr="00B36D0B">
        <w:rPr>
          <w:rFonts w:asciiTheme="minorHAnsi" w:hAnsiTheme="minorHAnsi" w:cstheme="minorHAnsi"/>
          <w:color w:val="000000" w:themeColor="text1"/>
          <w:sz w:val="28"/>
          <w:szCs w:val="28"/>
          <w:lang w:val="en-US"/>
        </w:rPr>
        <w:br/>
        <w:t>a bordo e rientro in porto. Trasferimento ad Hanoi: la giornata si conclude con lo spettacolo Water Puppet, dove gli attori sono marionette in legno che sullo scenario dell’acqua fanno rivivere antiche scene di vita quotidiana. Trattamento: prima colazione e brunch.</w:t>
      </w:r>
    </w:p>
    <w:p w:rsidR="00B36D0B"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lang w:val="en-US"/>
        </w:rPr>
      </w:pPr>
    </w:p>
    <w:p w:rsidR="00B36D0B" w:rsidRDefault="00B36D0B"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8000A3" w:rsidRDefault="008000A3" w:rsidP="008000A3">
      <w:pPr>
        <w:pStyle w:val="NormaleWeb"/>
        <w:shd w:val="clear" w:color="auto" w:fill="FFFFFF"/>
        <w:spacing w:before="0" w:beforeAutospacing="0" w:after="0" w:afterAutospacing="0"/>
        <w:jc w:val="center"/>
        <w:textAlignment w:val="baseline"/>
        <w:rPr>
          <w:rStyle w:val="Enfasigrassetto"/>
          <w:rFonts w:asciiTheme="minorHAnsi" w:hAnsiTheme="minorHAnsi" w:cstheme="minorHAnsi"/>
          <w:color w:val="000000" w:themeColor="text1"/>
          <w:sz w:val="28"/>
          <w:szCs w:val="28"/>
          <w:bdr w:val="none" w:sz="0" w:space="0" w:color="auto" w:frame="1"/>
        </w:rPr>
      </w:pPr>
      <w:r>
        <w:rPr>
          <w:rFonts w:asciiTheme="minorHAnsi" w:hAnsiTheme="minorHAnsi" w:cstheme="minorHAnsi"/>
          <w:b/>
          <w:bCs/>
          <w:noProof/>
          <w:color w:val="000000" w:themeColor="text1"/>
          <w:sz w:val="28"/>
          <w:szCs w:val="28"/>
          <w:bdr w:val="none" w:sz="0" w:space="0" w:color="auto" w:frame="1"/>
        </w:rPr>
        <w:drawing>
          <wp:inline distT="0" distB="0" distL="0" distR="0">
            <wp:extent cx="3787741" cy="2716521"/>
            <wp:effectExtent l="0" t="0" r="381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k.jpg"/>
                    <pic:cNvPicPr/>
                  </pic:nvPicPr>
                  <pic:blipFill>
                    <a:blip r:embed="rId11">
                      <a:extLst>
                        <a:ext uri="{28A0092B-C50C-407E-A947-70E740481C1C}">
                          <a14:useLocalDpi xmlns:a14="http://schemas.microsoft.com/office/drawing/2010/main" val="0"/>
                        </a:ext>
                      </a:extLst>
                    </a:blip>
                    <a:stretch>
                      <a:fillRect/>
                    </a:stretch>
                  </pic:blipFill>
                  <pic:spPr>
                    <a:xfrm>
                      <a:off x="0" y="0"/>
                      <a:ext cx="3787741" cy="2716521"/>
                    </a:xfrm>
                    <a:prstGeom prst="rect">
                      <a:avLst/>
                    </a:prstGeom>
                  </pic:spPr>
                </pic:pic>
              </a:graphicData>
            </a:graphic>
          </wp:inline>
        </w:drawing>
      </w:r>
    </w:p>
    <w:p w:rsidR="004177A6" w:rsidRDefault="004177A6"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ED0D8F" w:rsidRDefault="00ED0D8F"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4177A6" w:rsidRDefault="004177A6"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4177A6" w:rsidRDefault="00010808"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r>
        <w:rPr>
          <w:rStyle w:val="Enfasigrassetto"/>
          <w:rFonts w:asciiTheme="minorHAnsi" w:hAnsiTheme="minorHAnsi" w:cstheme="minorHAnsi"/>
          <w:color w:val="000000" w:themeColor="text1"/>
          <w:sz w:val="28"/>
          <w:szCs w:val="28"/>
          <w:bdr w:val="none" w:sz="0" w:space="0" w:color="auto" w:frame="1"/>
        </w:rPr>
        <w:t>4</w:t>
      </w:r>
      <w:r w:rsidR="00ED0D8F">
        <w:rPr>
          <w:rStyle w:val="Enfasigrassetto"/>
          <w:rFonts w:asciiTheme="minorHAnsi" w:hAnsiTheme="minorHAnsi" w:cstheme="minorHAnsi"/>
          <w:color w:val="000000" w:themeColor="text1"/>
          <w:sz w:val="28"/>
          <w:szCs w:val="28"/>
          <w:bdr w:val="none" w:sz="0" w:space="0" w:color="auto" w:frame="1"/>
        </w:rPr>
        <w:t>° GIORNO &gt;</w:t>
      </w:r>
      <w:r w:rsidR="00ED0D8F" w:rsidRPr="00ED0D8F">
        <w:rPr>
          <w:rFonts w:ascii="Arial" w:hAnsi="Arial" w:cs="Arial"/>
          <w:b/>
          <w:bCs/>
          <w:color w:val="000000"/>
          <w:sz w:val="27"/>
          <w:szCs w:val="27"/>
          <w:lang w:val="en-US" w:eastAsia="en-US" w:bidi="fa-IR"/>
        </w:rPr>
        <w:t xml:space="preserve"> </w:t>
      </w:r>
      <w:r w:rsidR="00B36D0B">
        <w:rPr>
          <w:rFonts w:asciiTheme="minorHAnsi" w:hAnsiTheme="minorHAnsi" w:cstheme="minorHAnsi"/>
          <w:b/>
          <w:bCs/>
          <w:color w:val="000000" w:themeColor="text1"/>
          <w:sz w:val="28"/>
          <w:szCs w:val="28"/>
          <w:bdr w:val="none" w:sz="0" w:space="0" w:color="auto" w:frame="1"/>
          <w:lang w:val="en-US"/>
        </w:rPr>
        <w:t>HANOI, PHU QUOC</w:t>
      </w:r>
      <w:r w:rsidR="00ED0D8F" w:rsidRPr="00ED0D8F">
        <w:rPr>
          <w:rFonts w:asciiTheme="minorHAnsi" w:hAnsiTheme="minorHAnsi" w:cstheme="minorHAnsi"/>
          <w:b/>
          <w:bCs/>
          <w:color w:val="000000" w:themeColor="text1"/>
          <w:sz w:val="28"/>
          <w:szCs w:val="28"/>
          <w:bdr w:val="none" w:sz="0" w:space="0" w:color="auto" w:frame="1"/>
          <w:lang w:val="en-US"/>
        </w:rPr>
        <w:t xml:space="preserve"> (KM </w:t>
      </w:r>
      <w:r w:rsidR="00B36D0B">
        <w:rPr>
          <w:rFonts w:asciiTheme="minorHAnsi" w:hAnsiTheme="minorHAnsi" w:cstheme="minorHAnsi"/>
          <w:b/>
          <w:bCs/>
          <w:color w:val="000000" w:themeColor="text1"/>
          <w:sz w:val="28"/>
          <w:szCs w:val="28"/>
          <w:bdr w:val="none" w:sz="0" w:space="0" w:color="auto" w:frame="1"/>
          <w:lang w:val="en-US"/>
        </w:rPr>
        <w:t>4</w:t>
      </w:r>
      <w:r w:rsidR="00ED0D8F" w:rsidRPr="00ED0D8F">
        <w:rPr>
          <w:rFonts w:asciiTheme="minorHAnsi" w:hAnsiTheme="minorHAnsi" w:cstheme="minorHAnsi"/>
          <w:b/>
          <w:bCs/>
          <w:color w:val="000000" w:themeColor="text1"/>
          <w:sz w:val="28"/>
          <w:szCs w:val="28"/>
          <w:bdr w:val="none" w:sz="0" w:space="0" w:color="auto" w:frame="1"/>
          <w:lang w:val="en-US"/>
        </w:rPr>
        <w:t>0)</w:t>
      </w:r>
    </w:p>
    <w:p w:rsidR="00ED0D8F" w:rsidRDefault="00B36D0B"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lang w:val="en-US"/>
        </w:rPr>
      </w:pPr>
      <w:r w:rsidRPr="00B36D0B">
        <w:rPr>
          <w:rFonts w:asciiTheme="minorHAnsi" w:hAnsiTheme="minorHAnsi" w:cstheme="minorHAnsi"/>
          <w:color w:val="000000" w:themeColor="text1"/>
          <w:sz w:val="28"/>
          <w:szCs w:val="28"/>
          <w:lang w:val="en-US"/>
        </w:rPr>
        <w:t>Prima colazione e mezza giornata dedicata alla visita dei più classici luoghi culturali della capitale vietnamita: nel cuore della città si trova il Lago della Spada Restituita con l’isolotto del tempio della Montagna di Giada e passando davanti all’imponente Mausoleo di Ho Chi Minh, si visita il parco dell’antica Residenza del Governatore dell’Indocina, le pagode a Pilastro Unico e di Dien Huu. Si prosegue con la visita del Van Mieu, il tempio confuciano della letteratura, la più antica università asiatica risalente al 1.070. Trasferimento in aeroporto e volo per l’isola di Phu Quoc. Trattamento: prima colazione.</w:t>
      </w:r>
    </w:p>
    <w:p w:rsidR="00ED0D8F" w:rsidRDefault="00ED0D8F" w:rsidP="008000A3">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lang w:val="en-US"/>
        </w:rPr>
      </w:pPr>
    </w:p>
    <w:p w:rsidR="00ED0D8F" w:rsidRDefault="00ED0D8F" w:rsidP="008000A3">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000000" w:themeColor="text1"/>
          <w:sz w:val="28"/>
          <w:szCs w:val="28"/>
          <w:bdr w:val="none" w:sz="0" w:space="0" w:color="auto" w:frame="1"/>
        </w:rPr>
      </w:pPr>
    </w:p>
    <w:p w:rsidR="008000A3" w:rsidRDefault="008000A3" w:rsidP="008000A3">
      <w:pPr>
        <w:pStyle w:val="NormaleWeb"/>
        <w:shd w:val="clear" w:color="auto" w:fill="FFFFFF"/>
        <w:spacing w:before="0" w:beforeAutospacing="0" w:after="0" w:afterAutospacing="0"/>
        <w:jc w:val="center"/>
        <w:textAlignment w:val="baseline"/>
        <w:rPr>
          <w:rStyle w:val="Enfasigrassetto"/>
          <w:rFonts w:asciiTheme="minorHAnsi" w:hAnsiTheme="minorHAnsi" w:cstheme="minorHAnsi"/>
          <w:color w:val="000000" w:themeColor="text1"/>
          <w:sz w:val="28"/>
          <w:szCs w:val="28"/>
          <w:bdr w:val="none" w:sz="0" w:space="0" w:color="auto" w:frame="1"/>
        </w:rPr>
      </w:pPr>
      <w:r>
        <w:rPr>
          <w:rFonts w:asciiTheme="minorHAnsi" w:hAnsiTheme="minorHAnsi" w:cstheme="minorHAnsi"/>
          <w:b/>
          <w:bCs/>
          <w:noProof/>
          <w:color w:val="000000" w:themeColor="text1"/>
          <w:sz w:val="28"/>
          <w:szCs w:val="28"/>
          <w:bdr w:val="none" w:sz="0" w:space="0" w:color="auto" w:frame="1"/>
        </w:rPr>
        <w:lastRenderedPageBreak/>
        <w:drawing>
          <wp:inline distT="0" distB="0" distL="0" distR="0">
            <wp:extent cx="3777397" cy="245382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jkiavic.jpg"/>
                    <pic:cNvPicPr/>
                  </pic:nvPicPr>
                  <pic:blipFill>
                    <a:blip r:embed="rId12">
                      <a:extLst>
                        <a:ext uri="{28A0092B-C50C-407E-A947-70E740481C1C}">
                          <a14:useLocalDpi xmlns:a14="http://schemas.microsoft.com/office/drawing/2010/main" val="0"/>
                        </a:ext>
                      </a:extLst>
                    </a:blip>
                    <a:stretch>
                      <a:fillRect/>
                    </a:stretch>
                  </pic:blipFill>
                  <pic:spPr>
                    <a:xfrm>
                      <a:off x="0" y="0"/>
                      <a:ext cx="3777397" cy="2453820"/>
                    </a:xfrm>
                    <a:prstGeom prst="rect">
                      <a:avLst/>
                    </a:prstGeom>
                  </pic:spPr>
                </pic:pic>
              </a:graphicData>
            </a:graphic>
          </wp:inline>
        </w:drawing>
      </w:r>
    </w:p>
    <w:p w:rsidR="00010808" w:rsidRDefault="00010808" w:rsidP="00B36D0B">
      <w:pPr>
        <w:bidi w:val="0"/>
        <w:rPr>
          <w:b/>
          <w:bCs/>
          <w:color w:val="0000FF"/>
          <w:sz w:val="44"/>
          <w:szCs w:val="44"/>
        </w:rPr>
      </w:pPr>
    </w:p>
    <w:p w:rsidR="00010808" w:rsidRDefault="00010808" w:rsidP="000421B5">
      <w:pPr>
        <w:bidi w:val="0"/>
        <w:rPr>
          <w:b/>
          <w:bCs/>
          <w:color w:val="0000FF"/>
          <w:sz w:val="44"/>
          <w:szCs w:val="44"/>
        </w:rPr>
      </w:pPr>
    </w:p>
    <w:p w:rsidR="000421B5" w:rsidRDefault="000421B5" w:rsidP="00010808">
      <w:pPr>
        <w:bidi w:val="0"/>
        <w:rPr>
          <w:rFonts w:asciiTheme="minorHAnsi" w:hAnsiTheme="minorHAnsi" w:cstheme="minorHAnsi"/>
          <w:b/>
          <w:bCs/>
          <w:color w:val="C00000"/>
          <w:sz w:val="32"/>
          <w:szCs w:val="32"/>
        </w:rPr>
      </w:pPr>
      <w:r w:rsidRPr="00891D17">
        <w:rPr>
          <w:rFonts w:asciiTheme="minorHAnsi" w:hAnsiTheme="minorHAnsi" w:cstheme="minorHAnsi"/>
          <w:b/>
          <w:bCs/>
          <w:color w:val="C00000"/>
          <w:sz w:val="32"/>
          <w:szCs w:val="32"/>
        </w:rPr>
        <w:t>HOTEL PREVISTI:</w:t>
      </w:r>
    </w:p>
    <w:p w:rsidR="00891D17" w:rsidRPr="000421B5" w:rsidRDefault="00891D17" w:rsidP="00891D17">
      <w:pPr>
        <w:bidi w:val="0"/>
        <w:rPr>
          <w:rFonts w:asciiTheme="minorHAnsi" w:hAnsiTheme="minorHAnsi" w:cstheme="minorHAnsi"/>
          <w:b/>
          <w:bCs/>
          <w:sz w:val="32"/>
          <w:szCs w:val="32"/>
        </w:rPr>
      </w:pPr>
    </w:p>
    <w:p w:rsidR="000421B5" w:rsidRPr="00010808" w:rsidRDefault="00B36D0B" w:rsidP="000421B5">
      <w:pPr>
        <w:pStyle w:val="Paragrafoelenco"/>
        <w:numPr>
          <w:ilvl w:val="0"/>
          <w:numId w:val="3"/>
        </w:numPr>
        <w:bidi w:val="0"/>
        <w:rPr>
          <w:rFonts w:asciiTheme="minorHAnsi" w:hAnsiTheme="minorHAnsi" w:cstheme="minorHAnsi"/>
          <w:b/>
          <w:bCs/>
          <w:sz w:val="32"/>
          <w:szCs w:val="32"/>
        </w:rPr>
      </w:pPr>
      <w:r>
        <w:rPr>
          <w:rFonts w:asciiTheme="minorHAnsi" w:hAnsiTheme="minorHAnsi" w:cstheme="minorHAnsi"/>
          <w:b/>
          <w:bCs/>
          <w:sz w:val="32"/>
          <w:szCs w:val="32"/>
        </w:rPr>
        <w:t>Hanoi</w:t>
      </w:r>
      <w:r w:rsidR="000421B5">
        <w:rPr>
          <w:rFonts w:asciiTheme="minorHAnsi" w:hAnsiTheme="minorHAnsi" w:cstheme="minorHAnsi"/>
          <w:b/>
          <w:bCs/>
          <w:sz w:val="32"/>
          <w:szCs w:val="32"/>
        </w:rPr>
        <w:t xml:space="preserve">: </w:t>
      </w:r>
      <w:r>
        <w:rPr>
          <w:rFonts w:asciiTheme="minorHAnsi" w:hAnsiTheme="minorHAnsi" w:cstheme="minorHAnsi"/>
          <w:bCs/>
          <w:sz w:val="32"/>
          <w:szCs w:val="32"/>
        </w:rPr>
        <w:t>The Ann Hanoi</w:t>
      </w:r>
    </w:p>
    <w:p w:rsidR="00891D17" w:rsidRPr="00B36D0B" w:rsidRDefault="00010808" w:rsidP="00B36D0B">
      <w:pPr>
        <w:pStyle w:val="Paragrafoelenco"/>
        <w:numPr>
          <w:ilvl w:val="0"/>
          <w:numId w:val="3"/>
        </w:numPr>
        <w:bidi w:val="0"/>
        <w:rPr>
          <w:rFonts w:asciiTheme="minorHAnsi" w:hAnsiTheme="minorHAnsi" w:cstheme="minorHAnsi"/>
          <w:b/>
          <w:bCs/>
          <w:sz w:val="32"/>
          <w:szCs w:val="32"/>
        </w:rPr>
      </w:pPr>
      <w:r>
        <w:rPr>
          <w:rFonts w:asciiTheme="minorHAnsi" w:hAnsiTheme="minorHAnsi" w:cstheme="minorHAnsi"/>
          <w:b/>
          <w:bCs/>
          <w:sz w:val="32"/>
          <w:szCs w:val="32"/>
        </w:rPr>
        <w:t>Ba</w:t>
      </w:r>
      <w:r w:rsidR="00B36D0B">
        <w:rPr>
          <w:rFonts w:asciiTheme="minorHAnsi" w:hAnsiTheme="minorHAnsi" w:cstheme="minorHAnsi"/>
          <w:b/>
          <w:bCs/>
          <w:sz w:val="32"/>
          <w:szCs w:val="32"/>
        </w:rPr>
        <w:t>ia di Ha Long</w:t>
      </w:r>
      <w:r>
        <w:rPr>
          <w:rFonts w:asciiTheme="minorHAnsi" w:hAnsiTheme="minorHAnsi" w:cstheme="minorHAnsi"/>
          <w:b/>
          <w:bCs/>
          <w:sz w:val="32"/>
          <w:szCs w:val="32"/>
        </w:rPr>
        <w:t xml:space="preserve">: </w:t>
      </w:r>
      <w:r w:rsidR="00B36D0B">
        <w:rPr>
          <w:rFonts w:asciiTheme="minorHAnsi" w:hAnsiTheme="minorHAnsi" w:cstheme="minorHAnsi"/>
          <w:bCs/>
          <w:sz w:val="32"/>
          <w:szCs w:val="32"/>
        </w:rPr>
        <w:t>Giunca Deluxe</w:t>
      </w:r>
    </w:p>
    <w:p w:rsidR="000421B5" w:rsidRDefault="000421B5" w:rsidP="000421B5">
      <w:pPr>
        <w:bidi w:val="0"/>
        <w:rPr>
          <w:b/>
          <w:bCs/>
          <w:color w:val="0000FF"/>
          <w:sz w:val="44"/>
          <w:szCs w:val="44"/>
        </w:rPr>
      </w:pPr>
    </w:p>
    <w:p w:rsidR="00891D17" w:rsidRDefault="00891D17" w:rsidP="00891D17">
      <w:pPr>
        <w:bidi w:val="0"/>
        <w:rPr>
          <w:rFonts w:asciiTheme="minorHAnsi" w:hAnsiTheme="minorHAnsi" w:cstheme="minorHAnsi"/>
          <w:sz w:val="28"/>
          <w:shd w:val="clear" w:color="auto" w:fill="FFFFFF"/>
        </w:rPr>
      </w:pPr>
      <w:r w:rsidRPr="00891D17">
        <w:rPr>
          <w:rFonts w:asciiTheme="minorHAnsi" w:hAnsiTheme="minorHAnsi" w:cstheme="minorHAnsi"/>
          <w:sz w:val="28"/>
          <w:shd w:val="clear" w:color="auto" w:fill="FFFFFF"/>
        </w:rPr>
        <w:t>Gli alberghi indicati potranno essere sostituiti con altri di pari categoria</w:t>
      </w:r>
      <w:r>
        <w:rPr>
          <w:rFonts w:asciiTheme="minorHAnsi" w:hAnsiTheme="minorHAnsi" w:cstheme="minorHAnsi"/>
          <w:sz w:val="28"/>
          <w:shd w:val="clear" w:color="auto" w:fill="FFFFFF"/>
        </w:rPr>
        <w:t>.</w:t>
      </w:r>
    </w:p>
    <w:p w:rsidR="00891D17" w:rsidRDefault="00891D17" w:rsidP="00891D17">
      <w:pPr>
        <w:bidi w:val="0"/>
        <w:rPr>
          <w:rFonts w:asciiTheme="minorHAnsi" w:hAnsiTheme="minorHAnsi" w:cstheme="minorHAnsi"/>
          <w:sz w:val="28"/>
          <w:shd w:val="clear" w:color="auto" w:fill="FFFFFF"/>
        </w:rPr>
      </w:pPr>
    </w:p>
    <w:p w:rsidR="00A83ACC" w:rsidRDefault="00A83ACC" w:rsidP="00A83ACC">
      <w:pPr>
        <w:bidi w:val="0"/>
        <w:spacing w:after="200" w:line="276" w:lineRule="auto"/>
        <w:rPr>
          <w:b/>
          <w:bCs/>
          <w:color w:val="0000FF"/>
          <w:sz w:val="44"/>
          <w:szCs w:val="44"/>
        </w:rPr>
      </w:pPr>
      <w:r>
        <w:rPr>
          <w:rFonts w:asciiTheme="minorHAnsi" w:hAnsiTheme="minorHAnsi" w:cstheme="minorHAnsi"/>
          <w:b/>
          <w:bCs/>
          <w:sz w:val="28"/>
          <w:szCs w:val="28"/>
        </w:rPr>
        <w:t>Pasti Inclusi</w:t>
      </w:r>
      <w:r w:rsidRPr="00891D17">
        <w:rPr>
          <w:rFonts w:asciiTheme="minorHAnsi" w:hAnsiTheme="minorHAnsi" w:cstheme="minorHAnsi"/>
          <w:bCs/>
          <w:sz w:val="28"/>
          <w:szCs w:val="28"/>
        </w:rPr>
        <w:t xml:space="preserve">: </w:t>
      </w:r>
      <w:r w:rsidRPr="00A83ACC">
        <w:rPr>
          <w:rFonts w:asciiTheme="minorHAnsi" w:hAnsiTheme="minorHAnsi" w:cstheme="minorHAnsi"/>
          <w:bCs/>
          <w:sz w:val="28"/>
          <w:szCs w:val="28"/>
        </w:rPr>
        <w:t xml:space="preserve">tutte le prime colazioni, </w:t>
      </w:r>
      <w:r w:rsidR="00B36D0B">
        <w:rPr>
          <w:rFonts w:asciiTheme="minorHAnsi" w:hAnsiTheme="minorHAnsi" w:cstheme="minorHAnsi"/>
          <w:bCs/>
          <w:sz w:val="28"/>
          <w:szCs w:val="28"/>
        </w:rPr>
        <w:t xml:space="preserve">2 </w:t>
      </w:r>
      <w:r w:rsidRPr="00A83ACC">
        <w:rPr>
          <w:rFonts w:asciiTheme="minorHAnsi" w:hAnsiTheme="minorHAnsi" w:cstheme="minorHAnsi"/>
          <w:bCs/>
          <w:sz w:val="28"/>
          <w:szCs w:val="28"/>
        </w:rPr>
        <w:t xml:space="preserve">pranzi e </w:t>
      </w:r>
      <w:r w:rsidR="00B36D0B">
        <w:rPr>
          <w:rFonts w:asciiTheme="minorHAnsi" w:hAnsiTheme="minorHAnsi" w:cstheme="minorHAnsi"/>
          <w:bCs/>
          <w:sz w:val="28"/>
          <w:szCs w:val="28"/>
        </w:rPr>
        <w:t>2</w:t>
      </w:r>
      <w:r w:rsidRPr="00A83ACC">
        <w:rPr>
          <w:rFonts w:asciiTheme="minorHAnsi" w:hAnsiTheme="minorHAnsi" w:cstheme="minorHAnsi"/>
          <w:bCs/>
          <w:sz w:val="28"/>
          <w:szCs w:val="28"/>
        </w:rPr>
        <w:t xml:space="preserve"> cene</w:t>
      </w:r>
      <w:r>
        <w:rPr>
          <w:rFonts w:asciiTheme="minorHAnsi" w:hAnsiTheme="minorHAnsi" w:cstheme="minorHAnsi"/>
          <w:bCs/>
          <w:sz w:val="28"/>
          <w:szCs w:val="28"/>
        </w:rPr>
        <w:t>.</w:t>
      </w:r>
    </w:p>
    <w:p w:rsidR="00A83ACC" w:rsidRDefault="00A83ACC" w:rsidP="00A83ACC">
      <w:pPr>
        <w:bidi w:val="0"/>
        <w:rPr>
          <w:b/>
          <w:bCs/>
          <w:color w:val="0000FF"/>
          <w:sz w:val="44"/>
          <w:szCs w:val="44"/>
        </w:rPr>
      </w:pPr>
    </w:p>
    <w:p w:rsidR="00010808" w:rsidRDefault="00010808" w:rsidP="00010808">
      <w:pPr>
        <w:bidi w:val="0"/>
        <w:rPr>
          <w:b/>
          <w:bCs/>
          <w:color w:val="0000FF"/>
          <w:sz w:val="44"/>
          <w:szCs w:val="44"/>
        </w:rPr>
      </w:pPr>
    </w:p>
    <w:p w:rsidR="00010808" w:rsidRDefault="00010808" w:rsidP="00010808">
      <w:pPr>
        <w:bidi w:val="0"/>
        <w:rPr>
          <w:b/>
          <w:bCs/>
          <w:color w:val="0000FF"/>
          <w:sz w:val="44"/>
          <w:szCs w:val="44"/>
        </w:rPr>
      </w:pPr>
    </w:p>
    <w:p w:rsidR="00010808" w:rsidRDefault="00010808" w:rsidP="00010808">
      <w:pPr>
        <w:bidi w:val="0"/>
        <w:rPr>
          <w:b/>
          <w:bCs/>
          <w:color w:val="0000FF"/>
          <w:sz w:val="44"/>
          <w:szCs w:val="44"/>
        </w:rPr>
      </w:pPr>
    </w:p>
    <w:p w:rsidR="00010808" w:rsidRDefault="00010808" w:rsidP="00010808">
      <w:pPr>
        <w:bidi w:val="0"/>
        <w:rPr>
          <w:b/>
          <w:bCs/>
          <w:color w:val="0000FF"/>
          <w:sz w:val="44"/>
          <w:szCs w:val="44"/>
        </w:rPr>
      </w:pPr>
    </w:p>
    <w:p w:rsidR="00B36D0B" w:rsidRDefault="00B36D0B" w:rsidP="00B36D0B">
      <w:pPr>
        <w:bidi w:val="0"/>
        <w:rPr>
          <w:b/>
          <w:bCs/>
          <w:color w:val="0000FF"/>
          <w:sz w:val="44"/>
          <w:szCs w:val="44"/>
        </w:rPr>
      </w:pPr>
    </w:p>
    <w:p w:rsidR="00B36D0B" w:rsidRDefault="00B36D0B" w:rsidP="00B36D0B">
      <w:pPr>
        <w:bidi w:val="0"/>
        <w:rPr>
          <w:b/>
          <w:bCs/>
          <w:color w:val="0000FF"/>
          <w:sz w:val="44"/>
          <w:szCs w:val="44"/>
        </w:rPr>
      </w:pPr>
    </w:p>
    <w:p w:rsidR="00B36D0B" w:rsidRDefault="00B36D0B" w:rsidP="00B36D0B">
      <w:pPr>
        <w:bidi w:val="0"/>
        <w:rPr>
          <w:b/>
          <w:bCs/>
          <w:color w:val="0000FF"/>
          <w:sz w:val="44"/>
          <w:szCs w:val="44"/>
        </w:rPr>
      </w:pPr>
    </w:p>
    <w:p w:rsidR="00B36D0B" w:rsidRDefault="00B36D0B" w:rsidP="00B36D0B">
      <w:pPr>
        <w:bidi w:val="0"/>
        <w:rPr>
          <w:b/>
          <w:bCs/>
          <w:color w:val="0000FF"/>
          <w:sz w:val="44"/>
          <w:szCs w:val="44"/>
        </w:rPr>
      </w:pPr>
    </w:p>
    <w:p w:rsidR="00B36D0B" w:rsidRDefault="00B36D0B" w:rsidP="00B36D0B">
      <w:pPr>
        <w:bidi w:val="0"/>
        <w:rPr>
          <w:b/>
          <w:bCs/>
          <w:color w:val="0000FF"/>
          <w:sz w:val="44"/>
          <w:szCs w:val="44"/>
        </w:rPr>
      </w:pPr>
    </w:p>
    <w:p w:rsidR="00A024D7" w:rsidRPr="00A024D7" w:rsidRDefault="00B36D0B" w:rsidP="00B36D0B">
      <w:pPr>
        <w:bidi w:val="0"/>
        <w:jc w:val="right"/>
        <w:rPr>
          <w:b/>
          <w:bCs/>
          <w:color w:val="0000FF"/>
          <w:sz w:val="44"/>
          <w:szCs w:val="44"/>
        </w:rPr>
      </w:pPr>
      <w:r>
        <w:rPr>
          <w:b/>
          <w:bCs/>
          <w:noProof/>
          <w:color w:val="0000FF"/>
          <w:sz w:val="44"/>
          <w:szCs w:val="44"/>
          <w:lang w:val="it-IT" w:eastAsia="it-IT" w:bidi="ar-SA"/>
        </w:rPr>
        <w:drawing>
          <wp:inline distT="0" distB="0" distL="0" distR="0" wp14:anchorId="7F208DF9" wp14:editId="1EF38C36">
            <wp:extent cx="2040341" cy="431099"/>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3461" cy="435984"/>
                    </a:xfrm>
                    <a:prstGeom prst="rect">
                      <a:avLst/>
                    </a:prstGeom>
                  </pic:spPr>
                </pic:pic>
              </a:graphicData>
            </a:graphic>
          </wp:inline>
        </w:drawing>
      </w:r>
    </w:p>
    <w:sectPr w:rsidR="00A024D7" w:rsidRPr="00A024D7" w:rsidSect="00F86FE6">
      <w:pgSz w:w="12240" w:h="15840"/>
      <w:pgMar w:top="54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8F" w:rsidRDefault="00ED0D8F" w:rsidP="00ED0D8F">
      <w:r>
        <w:separator/>
      </w:r>
    </w:p>
  </w:endnote>
  <w:endnote w:type="continuationSeparator" w:id="0">
    <w:p w:rsidR="00ED0D8F" w:rsidRDefault="00ED0D8F" w:rsidP="00ED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8F" w:rsidRDefault="00ED0D8F" w:rsidP="00ED0D8F">
      <w:r>
        <w:separator/>
      </w:r>
    </w:p>
  </w:footnote>
  <w:footnote w:type="continuationSeparator" w:id="0">
    <w:p w:rsidR="00ED0D8F" w:rsidRDefault="00ED0D8F" w:rsidP="00ED0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D27"/>
    <w:multiLevelType w:val="hybridMultilevel"/>
    <w:tmpl w:val="3FCE1AAA"/>
    <w:lvl w:ilvl="0" w:tplc="CAA46F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993A9D"/>
    <w:multiLevelType w:val="hybridMultilevel"/>
    <w:tmpl w:val="C8BC8E72"/>
    <w:lvl w:ilvl="0" w:tplc="50C63BD8">
      <w:numFmt w:val="bullet"/>
      <w:lvlText w:val="-"/>
      <w:lvlJc w:val="left"/>
      <w:pPr>
        <w:ind w:left="720" w:hanging="360"/>
      </w:pPr>
      <w:rPr>
        <w:rFonts w:asciiTheme="minorHAnsi" w:eastAsia="Times New Roman" w:hAnsiTheme="minorHAnsi" w:cstheme="minorHAnsi"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4C16F2"/>
    <w:multiLevelType w:val="hybridMultilevel"/>
    <w:tmpl w:val="F28E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5B"/>
    <w:rsid w:val="00010808"/>
    <w:rsid w:val="000421B5"/>
    <w:rsid w:val="000F66F6"/>
    <w:rsid w:val="00182E5B"/>
    <w:rsid w:val="003A7761"/>
    <w:rsid w:val="004177A6"/>
    <w:rsid w:val="006A4466"/>
    <w:rsid w:val="008000A3"/>
    <w:rsid w:val="00891D17"/>
    <w:rsid w:val="009F52F6"/>
    <w:rsid w:val="00A024D7"/>
    <w:rsid w:val="00A83ACC"/>
    <w:rsid w:val="00AB001F"/>
    <w:rsid w:val="00B36D0B"/>
    <w:rsid w:val="00ED0D8F"/>
    <w:rsid w:val="00F47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3021"/>
  <w15:docId w15:val="{6A5BEE74-A29F-457C-A6F8-8B572506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E5B"/>
    <w:pPr>
      <w:bidi/>
      <w:spacing w:after="0" w:line="240" w:lineRule="auto"/>
    </w:pPr>
    <w:rPr>
      <w:rFonts w:ascii="Times New Roman" w:eastAsia="Times New Roman" w:hAnsi="Times New Roman" w:cs="Times New Roman"/>
      <w:sz w:val="24"/>
      <w:szCs w:val="24"/>
      <w:lang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82E5B"/>
    <w:rPr>
      <w:color w:val="0000FF"/>
      <w:u w:val="single"/>
    </w:rPr>
  </w:style>
  <w:style w:type="character" w:styleId="Enfasigrassetto">
    <w:name w:val="Strong"/>
    <w:uiPriority w:val="22"/>
    <w:qFormat/>
    <w:rsid w:val="00182E5B"/>
    <w:rPr>
      <w:b/>
      <w:bCs/>
    </w:rPr>
  </w:style>
  <w:style w:type="paragraph" w:styleId="Testofumetto">
    <w:name w:val="Balloon Text"/>
    <w:basedOn w:val="Normale"/>
    <w:link w:val="TestofumettoCarattere"/>
    <w:uiPriority w:val="99"/>
    <w:semiHidden/>
    <w:unhideWhenUsed/>
    <w:rsid w:val="00182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E5B"/>
    <w:rPr>
      <w:rFonts w:ascii="Tahoma" w:eastAsia="Times New Roman" w:hAnsi="Tahoma" w:cs="Tahoma"/>
      <w:sz w:val="16"/>
      <w:szCs w:val="16"/>
      <w:lang w:bidi="fa-IR"/>
    </w:rPr>
  </w:style>
  <w:style w:type="paragraph" w:styleId="NormaleWeb">
    <w:name w:val="Normal (Web)"/>
    <w:basedOn w:val="Normale"/>
    <w:uiPriority w:val="99"/>
    <w:unhideWhenUsed/>
    <w:rsid w:val="008000A3"/>
    <w:pPr>
      <w:bidi w:val="0"/>
      <w:spacing w:before="100" w:beforeAutospacing="1" w:after="100" w:afterAutospacing="1"/>
    </w:pPr>
    <w:rPr>
      <w:lang w:val="it-IT" w:eastAsia="it-IT" w:bidi="ar-SA"/>
    </w:rPr>
  </w:style>
  <w:style w:type="character" w:styleId="Enfasicorsivo">
    <w:name w:val="Emphasis"/>
    <w:basedOn w:val="Carpredefinitoparagrafo"/>
    <w:uiPriority w:val="20"/>
    <w:qFormat/>
    <w:rsid w:val="008000A3"/>
    <w:rPr>
      <w:i/>
      <w:iCs/>
    </w:rPr>
  </w:style>
  <w:style w:type="paragraph" w:styleId="Paragrafoelenco">
    <w:name w:val="List Paragraph"/>
    <w:basedOn w:val="Normale"/>
    <w:uiPriority w:val="34"/>
    <w:qFormat/>
    <w:rsid w:val="000421B5"/>
    <w:pPr>
      <w:ind w:left="720"/>
      <w:contextualSpacing/>
    </w:pPr>
  </w:style>
  <w:style w:type="paragraph" w:styleId="Intestazione">
    <w:name w:val="header"/>
    <w:basedOn w:val="Normale"/>
    <w:link w:val="IntestazioneCarattere"/>
    <w:uiPriority w:val="99"/>
    <w:unhideWhenUsed/>
    <w:rsid w:val="00ED0D8F"/>
    <w:pPr>
      <w:tabs>
        <w:tab w:val="center" w:pos="4819"/>
        <w:tab w:val="right" w:pos="9638"/>
      </w:tabs>
    </w:pPr>
  </w:style>
  <w:style w:type="character" w:customStyle="1" w:styleId="IntestazioneCarattere">
    <w:name w:val="Intestazione Carattere"/>
    <w:basedOn w:val="Carpredefinitoparagrafo"/>
    <w:link w:val="Intestazione"/>
    <w:uiPriority w:val="99"/>
    <w:rsid w:val="00ED0D8F"/>
    <w:rPr>
      <w:rFonts w:ascii="Times New Roman" w:eastAsia="Times New Roman" w:hAnsi="Times New Roman" w:cs="Times New Roman"/>
      <w:sz w:val="24"/>
      <w:szCs w:val="24"/>
      <w:lang w:bidi="fa-IR"/>
    </w:rPr>
  </w:style>
  <w:style w:type="paragraph" w:styleId="Pidipagina">
    <w:name w:val="footer"/>
    <w:basedOn w:val="Normale"/>
    <w:link w:val="PidipaginaCarattere"/>
    <w:uiPriority w:val="99"/>
    <w:unhideWhenUsed/>
    <w:rsid w:val="00ED0D8F"/>
    <w:pPr>
      <w:tabs>
        <w:tab w:val="center" w:pos="4819"/>
        <w:tab w:val="right" w:pos="9638"/>
      </w:tabs>
    </w:pPr>
  </w:style>
  <w:style w:type="character" w:customStyle="1" w:styleId="PidipaginaCarattere">
    <w:name w:val="Piè di pagina Carattere"/>
    <w:basedOn w:val="Carpredefinitoparagrafo"/>
    <w:link w:val="Pidipagina"/>
    <w:uiPriority w:val="99"/>
    <w:rsid w:val="00ED0D8F"/>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3411">
      <w:bodyDiv w:val="1"/>
      <w:marLeft w:val="0"/>
      <w:marRight w:val="0"/>
      <w:marTop w:val="0"/>
      <w:marBottom w:val="0"/>
      <w:divBdr>
        <w:top w:val="none" w:sz="0" w:space="0" w:color="auto"/>
        <w:left w:val="none" w:sz="0" w:space="0" w:color="auto"/>
        <w:bottom w:val="none" w:sz="0" w:space="0" w:color="auto"/>
        <w:right w:val="none" w:sz="0" w:space="0" w:color="auto"/>
      </w:divBdr>
    </w:div>
    <w:div w:id="557085050">
      <w:bodyDiv w:val="1"/>
      <w:marLeft w:val="0"/>
      <w:marRight w:val="0"/>
      <w:marTop w:val="0"/>
      <w:marBottom w:val="0"/>
      <w:divBdr>
        <w:top w:val="none" w:sz="0" w:space="0" w:color="auto"/>
        <w:left w:val="none" w:sz="0" w:space="0" w:color="auto"/>
        <w:bottom w:val="none" w:sz="0" w:space="0" w:color="auto"/>
        <w:right w:val="none" w:sz="0" w:space="0" w:color="auto"/>
      </w:divBdr>
    </w:div>
    <w:div w:id="715011728">
      <w:bodyDiv w:val="1"/>
      <w:marLeft w:val="0"/>
      <w:marRight w:val="0"/>
      <w:marTop w:val="0"/>
      <w:marBottom w:val="0"/>
      <w:divBdr>
        <w:top w:val="none" w:sz="0" w:space="0" w:color="auto"/>
        <w:left w:val="none" w:sz="0" w:space="0" w:color="auto"/>
        <w:bottom w:val="none" w:sz="0" w:space="0" w:color="auto"/>
        <w:right w:val="none" w:sz="0" w:space="0" w:color="auto"/>
      </w:divBdr>
    </w:div>
    <w:div w:id="746804191">
      <w:bodyDiv w:val="1"/>
      <w:marLeft w:val="0"/>
      <w:marRight w:val="0"/>
      <w:marTop w:val="0"/>
      <w:marBottom w:val="0"/>
      <w:divBdr>
        <w:top w:val="none" w:sz="0" w:space="0" w:color="auto"/>
        <w:left w:val="none" w:sz="0" w:space="0" w:color="auto"/>
        <w:bottom w:val="none" w:sz="0" w:space="0" w:color="auto"/>
        <w:right w:val="none" w:sz="0" w:space="0" w:color="auto"/>
      </w:divBdr>
    </w:div>
    <w:div w:id="1219124459">
      <w:bodyDiv w:val="1"/>
      <w:marLeft w:val="0"/>
      <w:marRight w:val="0"/>
      <w:marTop w:val="0"/>
      <w:marBottom w:val="0"/>
      <w:divBdr>
        <w:top w:val="none" w:sz="0" w:space="0" w:color="auto"/>
        <w:left w:val="none" w:sz="0" w:space="0" w:color="auto"/>
        <w:bottom w:val="none" w:sz="0" w:space="0" w:color="auto"/>
        <w:right w:val="none" w:sz="0" w:space="0" w:color="auto"/>
      </w:divBdr>
    </w:div>
    <w:div w:id="1401829921">
      <w:bodyDiv w:val="1"/>
      <w:marLeft w:val="0"/>
      <w:marRight w:val="0"/>
      <w:marTop w:val="0"/>
      <w:marBottom w:val="0"/>
      <w:divBdr>
        <w:top w:val="none" w:sz="0" w:space="0" w:color="auto"/>
        <w:left w:val="none" w:sz="0" w:space="0" w:color="auto"/>
        <w:bottom w:val="none" w:sz="0" w:space="0" w:color="auto"/>
        <w:right w:val="none" w:sz="0" w:space="0" w:color="auto"/>
      </w:divBdr>
    </w:div>
    <w:div w:id="1461653481">
      <w:bodyDiv w:val="1"/>
      <w:marLeft w:val="0"/>
      <w:marRight w:val="0"/>
      <w:marTop w:val="0"/>
      <w:marBottom w:val="0"/>
      <w:divBdr>
        <w:top w:val="none" w:sz="0" w:space="0" w:color="auto"/>
        <w:left w:val="none" w:sz="0" w:space="0" w:color="auto"/>
        <w:bottom w:val="none" w:sz="0" w:space="0" w:color="auto"/>
        <w:right w:val="none" w:sz="0" w:space="0" w:color="auto"/>
      </w:divBdr>
    </w:div>
    <w:div w:id="1522746313">
      <w:bodyDiv w:val="1"/>
      <w:marLeft w:val="0"/>
      <w:marRight w:val="0"/>
      <w:marTop w:val="0"/>
      <w:marBottom w:val="0"/>
      <w:divBdr>
        <w:top w:val="none" w:sz="0" w:space="0" w:color="auto"/>
        <w:left w:val="none" w:sz="0" w:space="0" w:color="auto"/>
        <w:bottom w:val="none" w:sz="0" w:space="0" w:color="auto"/>
        <w:right w:val="none" w:sz="0" w:space="0" w:color="auto"/>
      </w:divBdr>
    </w:div>
    <w:div w:id="1563908216">
      <w:bodyDiv w:val="1"/>
      <w:marLeft w:val="0"/>
      <w:marRight w:val="0"/>
      <w:marTop w:val="0"/>
      <w:marBottom w:val="0"/>
      <w:divBdr>
        <w:top w:val="none" w:sz="0" w:space="0" w:color="auto"/>
        <w:left w:val="none" w:sz="0" w:space="0" w:color="auto"/>
        <w:bottom w:val="none" w:sz="0" w:space="0" w:color="auto"/>
        <w:right w:val="none" w:sz="0" w:space="0" w:color="auto"/>
      </w:divBdr>
    </w:div>
    <w:div w:id="1673143916">
      <w:bodyDiv w:val="1"/>
      <w:marLeft w:val="0"/>
      <w:marRight w:val="0"/>
      <w:marTop w:val="0"/>
      <w:marBottom w:val="0"/>
      <w:divBdr>
        <w:top w:val="none" w:sz="0" w:space="0" w:color="auto"/>
        <w:left w:val="none" w:sz="0" w:space="0" w:color="auto"/>
        <w:bottom w:val="none" w:sz="0" w:space="0" w:color="auto"/>
        <w:right w:val="none" w:sz="0" w:space="0" w:color="auto"/>
      </w:divBdr>
    </w:div>
    <w:div w:id="1904636043">
      <w:bodyDiv w:val="1"/>
      <w:marLeft w:val="0"/>
      <w:marRight w:val="0"/>
      <w:marTop w:val="0"/>
      <w:marBottom w:val="0"/>
      <w:divBdr>
        <w:top w:val="none" w:sz="0" w:space="0" w:color="auto"/>
        <w:left w:val="none" w:sz="0" w:space="0" w:color="auto"/>
        <w:bottom w:val="none" w:sz="0" w:space="0" w:color="auto"/>
        <w:right w:val="none" w:sz="0" w:space="0" w:color="auto"/>
      </w:divBdr>
      <w:divsChild>
        <w:div w:id="1377045401">
          <w:marLeft w:val="0"/>
          <w:marRight w:val="0"/>
          <w:marTop w:val="0"/>
          <w:marBottom w:val="0"/>
          <w:divBdr>
            <w:top w:val="none" w:sz="0" w:space="0" w:color="auto"/>
            <w:left w:val="none" w:sz="0" w:space="0" w:color="auto"/>
            <w:bottom w:val="none" w:sz="0" w:space="0" w:color="auto"/>
            <w:right w:val="none" w:sz="0" w:space="0" w:color="auto"/>
          </w:divBdr>
          <w:divsChild>
            <w:div w:id="1070465079">
              <w:marLeft w:val="0"/>
              <w:marRight w:val="0"/>
              <w:marTop w:val="0"/>
              <w:marBottom w:val="480"/>
              <w:divBdr>
                <w:top w:val="none" w:sz="0" w:space="0" w:color="auto"/>
                <w:left w:val="none" w:sz="0" w:space="0" w:color="auto"/>
                <w:bottom w:val="none" w:sz="0" w:space="0" w:color="auto"/>
                <w:right w:val="none" w:sz="0" w:space="0" w:color="auto"/>
              </w:divBdr>
              <w:divsChild>
                <w:div w:id="1149177482">
                  <w:marLeft w:val="0"/>
                  <w:marRight w:val="0"/>
                  <w:marTop w:val="0"/>
                  <w:marBottom w:val="0"/>
                  <w:divBdr>
                    <w:top w:val="none" w:sz="0" w:space="0" w:color="auto"/>
                    <w:left w:val="none" w:sz="0" w:space="0" w:color="auto"/>
                    <w:bottom w:val="none" w:sz="0" w:space="0" w:color="auto"/>
                    <w:right w:val="none" w:sz="0" w:space="0" w:color="auto"/>
                  </w:divBdr>
                  <w:divsChild>
                    <w:div w:id="966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Hewlett-Packard Company</cp:lastModifiedBy>
  <cp:revision>3</cp:revision>
  <dcterms:created xsi:type="dcterms:W3CDTF">2018-10-29T16:13:00Z</dcterms:created>
  <dcterms:modified xsi:type="dcterms:W3CDTF">2018-10-30T15:46:00Z</dcterms:modified>
</cp:coreProperties>
</file>